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26ECF" w14:textId="16574712" w:rsidR="00395E7D" w:rsidRPr="00331F19" w:rsidRDefault="00597840" w:rsidP="003C0C8E">
      <w:pPr>
        <w:jc w:val="center"/>
        <w:rPr>
          <w:rFonts w:asciiTheme="minorHAnsi" w:hAnsiTheme="minorHAnsi" w:cstheme="minorHAnsi"/>
          <w:color w:val="808080"/>
          <w:sz w:val="24"/>
          <w:szCs w:val="24"/>
        </w:rPr>
      </w:pPr>
      <w:r w:rsidRPr="00331F19">
        <w:rPr>
          <w:rFonts w:asciiTheme="minorHAnsi" w:hAnsiTheme="minorHAnsi" w:cstheme="minorHAnsi"/>
          <w:noProof/>
          <w:sz w:val="24"/>
          <w:szCs w:val="24"/>
          <w:lang w:eastAsia="fr-FR"/>
        </w:rPr>
        <mc:AlternateContent>
          <mc:Choice Requires="wps">
            <w:drawing>
              <wp:anchor distT="0" distB="0" distL="114300" distR="114300" simplePos="0" relativeHeight="251658240" behindDoc="0" locked="0" layoutInCell="1" allowOverlap="1" wp14:anchorId="70AE9446" wp14:editId="470D11DC">
                <wp:simplePos x="0" y="0"/>
                <wp:positionH relativeFrom="column">
                  <wp:posOffset>1748155</wp:posOffset>
                </wp:positionH>
                <wp:positionV relativeFrom="paragraph">
                  <wp:posOffset>344170</wp:posOffset>
                </wp:positionV>
                <wp:extent cx="2209800" cy="9525"/>
                <wp:effectExtent l="12065" t="9525" r="698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35CAE" id="_x0000_t32" coordsize="21600,21600" o:spt="32" o:oned="t" path="m,l21600,21600e" filled="f">
                <v:path arrowok="t" fillok="f" o:connecttype="none"/>
                <o:lock v:ext="edit" shapetype="t"/>
              </v:shapetype>
              <v:shape id="AutoShape 2" o:spid="_x0000_s1026" type="#_x0000_t32" style="position:absolute;margin-left:137.65pt;margin-top:27.1pt;width:174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"/>
            </w:pict>
          </mc:Fallback>
        </mc:AlternateContent>
      </w:r>
      <w:r w:rsidR="00395E7D" w:rsidRPr="00331F19">
        <w:rPr>
          <w:rFonts w:asciiTheme="minorHAnsi" w:hAnsiTheme="minorHAnsi" w:cstheme="minorHAnsi"/>
          <w:color w:val="808080"/>
          <w:sz w:val="24"/>
          <w:szCs w:val="24"/>
        </w:rPr>
        <w:t>DELIBERATIONS DU CONSEIL MUNICIPAL</w:t>
      </w:r>
    </w:p>
    <w:p w14:paraId="0BC1DB56" w14:textId="45D9B451" w:rsidR="00395E7D" w:rsidRPr="00331F19" w:rsidRDefault="006D7964" w:rsidP="003C0C8E">
      <w:pPr>
        <w:jc w:val="center"/>
        <w:rPr>
          <w:rFonts w:asciiTheme="minorHAnsi" w:hAnsiTheme="minorHAnsi" w:cstheme="minorHAnsi"/>
          <w:b/>
          <w:sz w:val="24"/>
          <w:szCs w:val="24"/>
        </w:rPr>
      </w:pPr>
      <w:r w:rsidRPr="00331F19">
        <w:rPr>
          <w:rFonts w:asciiTheme="minorHAnsi" w:hAnsiTheme="minorHAnsi" w:cstheme="minorHAnsi"/>
          <w:b/>
          <w:sz w:val="24"/>
          <w:szCs w:val="24"/>
        </w:rPr>
        <w:t>D</w:t>
      </w:r>
      <w:r w:rsidR="00395E7D" w:rsidRPr="00331F19">
        <w:rPr>
          <w:rFonts w:asciiTheme="minorHAnsi" w:hAnsiTheme="minorHAnsi" w:cstheme="minorHAnsi"/>
          <w:b/>
          <w:sz w:val="24"/>
          <w:szCs w:val="24"/>
        </w:rPr>
        <w:t>u</w:t>
      </w:r>
      <w:r w:rsidRPr="00331F19">
        <w:rPr>
          <w:rFonts w:asciiTheme="minorHAnsi" w:hAnsiTheme="minorHAnsi" w:cstheme="minorHAnsi"/>
          <w:b/>
          <w:sz w:val="24"/>
          <w:szCs w:val="24"/>
        </w:rPr>
        <w:t xml:space="preserve"> </w:t>
      </w:r>
      <w:r w:rsidR="00A050D8">
        <w:rPr>
          <w:rFonts w:asciiTheme="minorHAnsi" w:hAnsiTheme="minorHAnsi" w:cstheme="minorHAnsi"/>
          <w:b/>
          <w:sz w:val="24"/>
          <w:szCs w:val="24"/>
        </w:rPr>
        <w:t xml:space="preserve">02 </w:t>
      </w:r>
      <w:r w:rsidR="00601A3C">
        <w:rPr>
          <w:rFonts w:asciiTheme="minorHAnsi" w:hAnsiTheme="minorHAnsi" w:cstheme="minorHAnsi"/>
          <w:b/>
          <w:sz w:val="24"/>
          <w:szCs w:val="24"/>
        </w:rPr>
        <w:t>novembre 2022</w:t>
      </w:r>
    </w:p>
    <w:p w14:paraId="27082785" w14:textId="77777777" w:rsidR="00395E7D" w:rsidRPr="00331F19" w:rsidRDefault="00395E7D" w:rsidP="003C0C8E">
      <w:pPr>
        <w:jc w:val="center"/>
        <w:rPr>
          <w:rFonts w:asciiTheme="minorHAnsi" w:hAnsiTheme="minorHAnsi" w:cstheme="minorHAnsi"/>
          <w:sz w:val="24"/>
          <w:szCs w:val="24"/>
        </w:rPr>
      </w:pPr>
    </w:p>
    <w:p w14:paraId="7EE0D269" w14:textId="3D042EC6"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L’an deux mil</w:t>
      </w:r>
      <w:r w:rsidR="006D7964" w:rsidRPr="00331F19">
        <w:rPr>
          <w:rFonts w:asciiTheme="minorHAnsi" w:hAnsiTheme="minorHAnsi" w:cstheme="minorHAnsi"/>
          <w:b/>
          <w:sz w:val="24"/>
          <w:szCs w:val="24"/>
        </w:rPr>
        <w:t xml:space="preserve"> </w:t>
      </w:r>
      <w:r w:rsidR="00620FCD" w:rsidRPr="00331F19">
        <w:rPr>
          <w:rFonts w:asciiTheme="minorHAnsi" w:hAnsiTheme="minorHAnsi" w:cstheme="minorHAnsi"/>
          <w:b/>
          <w:sz w:val="24"/>
          <w:szCs w:val="24"/>
        </w:rPr>
        <w:t>vingt-deux</w:t>
      </w:r>
      <w:r w:rsidRPr="00331F19">
        <w:rPr>
          <w:rFonts w:asciiTheme="minorHAnsi" w:hAnsiTheme="minorHAnsi" w:cstheme="minorHAnsi"/>
          <w:b/>
          <w:sz w:val="24"/>
          <w:szCs w:val="24"/>
        </w:rPr>
        <w:fldChar w:fldCharType="begin"/>
      </w:r>
      <w:r w:rsidRPr="00331F19">
        <w:rPr>
          <w:rFonts w:asciiTheme="minorHAnsi" w:hAnsiTheme="minorHAnsi" w:cstheme="minorHAnsi"/>
          <w:b/>
          <w:sz w:val="24"/>
          <w:szCs w:val="24"/>
        </w:rPr>
        <w:instrText xml:space="preserve"> COMMENTS  \* Lower  \* MERGEFORMAT </w:instrText>
      </w:r>
      <w:r w:rsidRPr="00331F19">
        <w:rPr>
          <w:rFonts w:asciiTheme="minorHAnsi" w:hAnsiTheme="minorHAnsi" w:cstheme="minorHAnsi"/>
          <w:b/>
          <w:sz w:val="24"/>
          <w:szCs w:val="24"/>
        </w:rPr>
        <w:fldChar w:fldCharType="end"/>
      </w:r>
      <w:r w:rsidRPr="00331F19">
        <w:rPr>
          <w:rFonts w:asciiTheme="minorHAnsi" w:hAnsiTheme="minorHAnsi" w:cstheme="minorHAnsi"/>
          <w:b/>
          <w:sz w:val="24"/>
          <w:szCs w:val="24"/>
        </w:rPr>
        <w:t xml:space="preserve">, le </w:t>
      </w:r>
      <w:r w:rsidR="00A050D8">
        <w:rPr>
          <w:rFonts w:asciiTheme="minorHAnsi" w:hAnsiTheme="minorHAnsi" w:cstheme="minorHAnsi"/>
          <w:b/>
          <w:sz w:val="24"/>
          <w:szCs w:val="24"/>
        </w:rPr>
        <w:t xml:space="preserve">02 </w:t>
      </w:r>
      <w:r w:rsidR="00601A3C">
        <w:rPr>
          <w:rFonts w:asciiTheme="minorHAnsi" w:hAnsiTheme="minorHAnsi" w:cstheme="minorHAnsi"/>
          <w:b/>
          <w:sz w:val="24"/>
          <w:szCs w:val="24"/>
        </w:rPr>
        <w:t>novembre</w:t>
      </w:r>
      <w:r w:rsidR="00A050D8">
        <w:rPr>
          <w:rFonts w:asciiTheme="minorHAnsi" w:hAnsiTheme="minorHAnsi" w:cstheme="minorHAnsi"/>
          <w:b/>
          <w:sz w:val="24"/>
          <w:szCs w:val="24"/>
        </w:rPr>
        <w:t xml:space="preserve"> 2022 à 18h</w:t>
      </w:r>
      <w:r w:rsidR="00601A3C">
        <w:rPr>
          <w:rFonts w:asciiTheme="minorHAnsi" w:hAnsiTheme="minorHAnsi" w:cstheme="minorHAnsi"/>
          <w:b/>
          <w:sz w:val="24"/>
          <w:szCs w:val="24"/>
        </w:rPr>
        <w:t>3</w:t>
      </w:r>
      <w:r w:rsidR="00A050D8">
        <w:rPr>
          <w:rFonts w:asciiTheme="minorHAnsi" w:hAnsiTheme="minorHAnsi" w:cstheme="minorHAnsi"/>
          <w:b/>
          <w:sz w:val="24"/>
          <w:szCs w:val="24"/>
        </w:rPr>
        <w:t>0</w:t>
      </w:r>
    </w:p>
    <w:p w14:paraId="11F4EFB9" w14:textId="7EFE53CD" w:rsidR="00395E7D" w:rsidRPr="00331F19" w:rsidRDefault="00395E7D" w:rsidP="00996EB2">
      <w:pPr>
        <w:jc w:val="both"/>
        <w:rPr>
          <w:rFonts w:asciiTheme="minorHAnsi" w:hAnsiTheme="minorHAnsi" w:cstheme="minorHAnsi"/>
          <w:sz w:val="24"/>
          <w:szCs w:val="24"/>
        </w:rPr>
      </w:pPr>
      <w:r w:rsidRPr="00331F19">
        <w:rPr>
          <w:rFonts w:asciiTheme="minorHAnsi" w:hAnsiTheme="minorHAnsi" w:cstheme="minorHAnsi"/>
          <w:sz w:val="24"/>
          <w:szCs w:val="24"/>
        </w:rPr>
        <w:t xml:space="preserve">Le Conseil Municipal, légalement convoqué, s’est réuni à la Mairie en séance publique ordinaire sous la Présidence de Monsieur, Maire, en suite de </w:t>
      </w:r>
      <w:r w:rsidRPr="00331F19">
        <w:rPr>
          <w:rFonts w:asciiTheme="minorHAnsi" w:hAnsiTheme="minorHAnsi" w:cstheme="minorHAnsi"/>
          <w:b/>
          <w:sz w:val="24"/>
          <w:szCs w:val="24"/>
        </w:rPr>
        <w:t xml:space="preserve">convocation en date du </w:t>
      </w:r>
      <w:r w:rsidR="00A050D8">
        <w:rPr>
          <w:rFonts w:asciiTheme="minorHAnsi" w:hAnsiTheme="minorHAnsi" w:cstheme="minorHAnsi"/>
          <w:b/>
          <w:sz w:val="24"/>
          <w:szCs w:val="24"/>
        </w:rPr>
        <w:t xml:space="preserve">29 </w:t>
      </w:r>
      <w:r w:rsidR="00601A3C">
        <w:rPr>
          <w:rFonts w:asciiTheme="minorHAnsi" w:hAnsiTheme="minorHAnsi" w:cstheme="minorHAnsi"/>
          <w:b/>
          <w:sz w:val="24"/>
          <w:szCs w:val="24"/>
        </w:rPr>
        <w:t>octobre</w:t>
      </w:r>
      <w:r w:rsidR="00620FCD" w:rsidRPr="00331F19">
        <w:rPr>
          <w:rFonts w:asciiTheme="minorHAnsi" w:hAnsiTheme="minorHAnsi" w:cstheme="minorHAnsi"/>
          <w:b/>
          <w:sz w:val="24"/>
          <w:szCs w:val="24"/>
        </w:rPr>
        <w:t xml:space="preserve"> 2022</w:t>
      </w:r>
      <w:r w:rsidR="006D7964" w:rsidRPr="00331F19">
        <w:rPr>
          <w:rFonts w:asciiTheme="minorHAnsi" w:hAnsiTheme="minorHAnsi" w:cstheme="minorHAnsi"/>
          <w:sz w:val="24"/>
          <w:szCs w:val="24"/>
        </w:rPr>
        <w:t>,</w:t>
      </w:r>
      <w:r w:rsidRPr="00331F19">
        <w:rPr>
          <w:rFonts w:asciiTheme="minorHAnsi" w:hAnsiTheme="minorHAnsi" w:cstheme="minorHAnsi"/>
          <w:sz w:val="24"/>
          <w:szCs w:val="24"/>
        </w:rPr>
        <w:t xml:space="preserve"> dont un exemplaire a été porté au tableau d’affichage le jour même.</w:t>
      </w:r>
    </w:p>
    <w:p w14:paraId="7C9D3D22" w14:textId="5BF5D11D"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 xml:space="preserve">Etaient </w:t>
      </w:r>
      <w:r w:rsidR="006D7964" w:rsidRPr="00331F19">
        <w:rPr>
          <w:rFonts w:asciiTheme="minorHAnsi" w:hAnsiTheme="minorHAnsi" w:cstheme="minorHAnsi"/>
          <w:b/>
          <w:sz w:val="24"/>
          <w:szCs w:val="24"/>
        </w:rPr>
        <w:t xml:space="preserve">présents, </w:t>
      </w:r>
      <w:r w:rsidR="00601A3C">
        <w:rPr>
          <w:rFonts w:asciiTheme="minorHAnsi" w:hAnsiTheme="minorHAnsi" w:cstheme="minorHAnsi"/>
          <w:b/>
          <w:sz w:val="24"/>
          <w:szCs w:val="24"/>
        </w:rPr>
        <w:t>6</w:t>
      </w:r>
      <w:r w:rsidRPr="00331F19">
        <w:rPr>
          <w:rFonts w:asciiTheme="minorHAnsi" w:hAnsiTheme="minorHAnsi" w:cstheme="minorHAnsi"/>
          <w:b/>
          <w:sz w:val="24"/>
          <w:szCs w:val="24"/>
        </w:rPr>
        <w:t xml:space="preserve"> conseillers sur </w:t>
      </w:r>
      <w:r w:rsidR="006D7964" w:rsidRPr="00331F19">
        <w:rPr>
          <w:rFonts w:asciiTheme="minorHAnsi" w:hAnsiTheme="minorHAnsi" w:cstheme="minorHAnsi"/>
          <w:b/>
          <w:sz w:val="24"/>
          <w:szCs w:val="24"/>
        </w:rPr>
        <w:t>7</w:t>
      </w:r>
    </w:p>
    <w:p w14:paraId="4BCAE7BB" w14:textId="050B8EF7" w:rsidR="006D7964" w:rsidRPr="00331F19" w:rsidRDefault="00395E7D"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 xml:space="preserve">Mesdames </w:t>
      </w:r>
      <w:r w:rsidR="006D7964" w:rsidRPr="00331F19">
        <w:rPr>
          <w:rFonts w:asciiTheme="minorHAnsi" w:hAnsiTheme="minorHAnsi" w:cstheme="minorHAnsi"/>
          <w:sz w:val="24"/>
          <w:szCs w:val="24"/>
        </w:rPr>
        <w:t>Jacqueline PURSON, Mme Florence de VAINS, Mme Aline FALAMPIN</w:t>
      </w:r>
      <w:r w:rsidR="00620FCD" w:rsidRPr="00331F19">
        <w:rPr>
          <w:rFonts w:asciiTheme="minorHAnsi" w:hAnsiTheme="minorHAnsi" w:cstheme="minorHAnsi"/>
          <w:sz w:val="24"/>
          <w:szCs w:val="24"/>
        </w:rPr>
        <w:t>, Cécile CHOQUET</w:t>
      </w:r>
    </w:p>
    <w:p w14:paraId="0E86AFFF" w14:textId="3A14D20C" w:rsidR="00395E7D" w:rsidRPr="00331F19" w:rsidRDefault="00395E7D"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 xml:space="preserve">Messieurs Laurent CRAMPON, Dominique ROHART, </w:t>
      </w:r>
      <w:r w:rsidR="006D7964" w:rsidRPr="00331F19">
        <w:rPr>
          <w:rFonts w:asciiTheme="minorHAnsi" w:hAnsiTheme="minorHAnsi" w:cstheme="minorHAnsi"/>
          <w:sz w:val="24"/>
          <w:szCs w:val="24"/>
        </w:rPr>
        <w:t>Nicolas de WITASSE THEZY</w:t>
      </w:r>
    </w:p>
    <w:p w14:paraId="601A8B1F" w14:textId="2543CD73" w:rsidR="00395E7D" w:rsidRPr="00331F19" w:rsidRDefault="00395E7D"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Formant la majorité des membres en exercice.</w:t>
      </w:r>
    </w:p>
    <w:p w14:paraId="0766847C" w14:textId="77777777" w:rsidR="006D7964" w:rsidRPr="00331F19" w:rsidRDefault="006D7964" w:rsidP="006D7964">
      <w:pPr>
        <w:spacing w:after="0"/>
        <w:jc w:val="both"/>
        <w:rPr>
          <w:rFonts w:asciiTheme="minorHAnsi" w:hAnsiTheme="minorHAnsi" w:cstheme="minorHAnsi"/>
          <w:sz w:val="24"/>
          <w:szCs w:val="24"/>
        </w:rPr>
      </w:pPr>
    </w:p>
    <w:p w14:paraId="352D810F" w14:textId="564EED59" w:rsidR="006D7964" w:rsidRPr="00331F19" w:rsidRDefault="006D7964"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 xml:space="preserve">Était absente : </w:t>
      </w:r>
      <w:r w:rsidR="00601A3C" w:rsidRPr="00331F19">
        <w:rPr>
          <w:rFonts w:asciiTheme="minorHAnsi" w:hAnsiTheme="minorHAnsi" w:cstheme="minorHAnsi"/>
          <w:sz w:val="24"/>
          <w:szCs w:val="24"/>
        </w:rPr>
        <w:t>Cécile CHOQUET</w:t>
      </w:r>
    </w:p>
    <w:p w14:paraId="75581B05" w14:textId="35EF48E5" w:rsidR="00395E7D" w:rsidRPr="00331F19" w:rsidRDefault="006D7964" w:rsidP="00996EB2">
      <w:pPr>
        <w:jc w:val="both"/>
        <w:rPr>
          <w:rFonts w:asciiTheme="minorHAnsi" w:hAnsiTheme="minorHAnsi" w:cstheme="minorHAnsi"/>
          <w:b/>
          <w:sz w:val="24"/>
          <w:szCs w:val="24"/>
        </w:rPr>
      </w:pPr>
      <w:r w:rsidRPr="00331F19">
        <w:rPr>
          <w:rFonts w:asciiTheme="minorHAnsi" w:hAnsiTheme="minorHAnsi" w:cstheme="minorHAnsi"/>
          <w:b/>
          <w:sz w:val="24"/>
          <w:szCs w:val="24"/>
        </w:rPr>
        <w:t>Était</w:t>
      </w:r>
      <w:r w:rsidR="00395E7D" w:rsidRPr="00331F19">
        <w:rPr>
          <w:rFonts w:asciiTheme="minorHAnsi" w:hAnsiTheme="minorHAnsi" w:cstheme="minorHAnsi"/>
          <w:b/>
          <w:sz w:val="24"/>
          <w:szCs w:val="24"/>
        </w:rPr>
        <w:t xml:space="preserve"> (étaient) absent(s</w:t>
      </w:r>
      <w:r w:rsidRPr="00331F19">
        <w:rPr>
          <w:rFonts w:asciiTheme="minorHAnsi" w:hAnsiTheme="minorHAnsi" w:cstheme="minorHAnsi"/>
          <w:b/>
          <w:sz w:val="24"/>
          <w:szCs w:val="24"/>
        </w:rPr>
        <w:t xml:space="preserve">), </w:t>
      </w:r>
      <w:r w:rsidR="00601A3C">
        <w:rPr>
          <w:rFonts w:asciiTheme="minorHAnsi" w:hAnsiTheme="minorHAnsi" w:cstheme="minorHAnsi"/>
          <w:b/>
          <w:sz w:val="24"/>
          <w:szCs w:val="24"/>
        </w:rPr>
        <w:t>1</w:t>
      </w:r>
      <w:r w:rsidR="00620FCD" w:rsidRPr="00331F19">
        <w:rPr>
          <w:rFonts w:asciiTheme="minorHAnsi" w:hAnsiTheme="minorHAnsi" w:cstheme="minorHAnsi"/>
          <w:b/>
          <w:sz w:val="24"/>
          <w:szCs w:val="24"/>
        </w:rPr>
        <w:t xml:space="preserve"> </w:t>
      </w:r>
      <w:r w:rsidR="00395E7D" w:rsidRPr="00331F19">
        <w:rPr>
          <w:rFonts w:asciiTheme="minorHAnsi" w:hAnsiTheme="minorHAnsi" w:cstheme="minorHAnsi"/>
          <w:b/>
          <w:sz w:val="24"/>
          <w:szCs w:val="24"/>
        </w:rPr>
        <w:t xml:space="preserve">conseiller(s) sur </w:t>
      </w:r>
      <w:r w:rsidRPr="00331F19">
        <w:rPr>
          <w:rFonts w:asciiTheme="minorHAnsi" w:hAnsiTheme="minorHAnsi" w:cstheme="minorHAnsi"/>
          <w:b/>
          <w:sz w:val="24"/>
          <w:szCs w:val="24"/>
        </w:rPr>
        <w:t>7</w:t>
      </w:r>
    </w:p>
    <w:p w14:paraId="50118B32" w14:textId="22C6420A" w:rsidR="00395E7D" w:rsidRPr="00331F19" w:rsidRDefault="00395E7D" w:rsidP="00996EB2">
      <w:pPr>
        <w:jc w:val="both"/>
        <w:rPr>
          <w:rFonts w:asciiTheme="minorHAnsi" w:hAnsiTheme="minorHAnsi" w:cstheme="minorHAnsi"/>
          <w:sz w:val="24"/>
          <w:szCs w:val="24"/>
        </w:rPr>
      </w:pPr>
      <w:r w:rsidRPr="00331F19">
        <w:rPr>
          <w:rFonts w:asciiTheme="minorHAnsi" w:hAnsiTheme="minorHAnsi" w:cstheme="minorHAnsi"/>
          <w:b/>
          <w:sz w:val="24"/>
          <w:szCs w:val="24"/>
        </w:rPr>
        <w:t xml:space="preserve">A été élu(e) secrétaire de séance : </w:t>
      </w:r>
      <w:r w:rsidR="006D7964" w:rsidRPr="00331F19">
        <w:rPr>
          <w:rFonts w:asciiTheme="minorHAnsi" w:hAnsiTheme="minorHAnsi" w:cstheme="minorHAnsi"/>
          <w:b/>
          <w:sz w:val="24"/>
          <w:szCs w:val="24"/>
        </w:rPr>
        <w:t>Dominique ROHART</w:t>
      </w:r>
    </w:p>
    <w:p w14:paraId="4C15EB15" w14:textId="77777777"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La séance est ouverte, M. le Président expose les problèmes suivants :</w:t>
      </w:r>
    </w:p>
    <w:p w14:paraId="7FE8705F" w14:textId="4318CA95" w:rsidR="00395E7D" w:rsidRPr="00331F19" w:rsidRDefault="006D7964" w:rsidP="00981D11">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sidRPr="00331F19">
        <w:rPr>
          <w:rFonts w:asciiTheme="minorHAnsi" w:hAnsiTheme="minorHAnsi" w:cstheme="minorHAnsi"/>
          <w:b/>
          <w:sz w:val="24"/>
          <w:szCs w:val="24"/>
        </w:rPr>
        <w:t xml:space="preserve">1 – </w:t>
      </w:r>
      <w:r w:rsidR="00601A3C">
        <w:rPr>
          <w:rFonts w:asciiTheme="minorHAnsi" w:hAnsiTheme="minorHAnsi" w:cstheme="minorHAnsi"/>
          <w:b/>
          <w:sz w:val="24"/>
          <w:szCs w:val="24"/>
        </w:rPr>
        <w:t>Acquisition terrain</w:t>
      </w:r>
    </w:p>
    <w:p w14:paraId="5A6A7D94" w14:textId="60DD151A" w:rsidR="00601A3C" w:rsidRPr="00601A3C" w:rsidRDefault="00601A3C" w:rsidP="00601A3C">
      <w:pPr>
        <w:pStyle w:val="TableParagraph"/>
        <w:spacing w:before="128"/>
        <w:ind w:left="107"/>
        <w:jc w:val="both"/>
        <w:rPr>
          <w:sz w:val="24"/>
          <w:szCs w:val="24"/>
        </w:rPr>
      </w:pPr>
      <w:r w:rsidRPr="00601A3C">
        <w:rPr>
          <w:sz w:val="24"/>
          <w:szCs w:val="24"/>
        </w:rPr>
        <w:t>Le</w:t>
      </w:r>
      <w:r w:rsidRPr="00601A3C">
        <w:rPr>
          <w:spacing w:val="34"/>
          <w:sz w:val="24"/>
          <w:szCs w:val="24"/>
        </w:rPr>
        <w:t xml:space="preserve"> </w:t>
      </w:r>
      <w:r w:rsidRPr="00601A3C">
        <w:rPr>
          <w:sz w:val="24"/>
          <w:szCs w:val="24"/>
        </w:rPr>
        <w:t>Maire</w:t>
      </w:r>
      <w:r w:rsidRPr="00601A3C">
        <w:rPr>
          <w:spacing w:val="34"/>
          <w:sz w:val="24"/>
          <w:szCs w:val="24"/>
        </w:rPr>
        <w:t xml:space="preserve"> </w:t>
      </w:r>
      <w:r w:rsidRPr="00601A3C">
        <w:rPr>
          <w:sz w:val="24"/>
          <w:szCs w:val="24"/>
        </w:rPr>
        <w:t>informe le</w:t>
      </w:r>
      <w:r w:rsidRPr="00601A3C">
        <w:rPr>
          <w:sz w:val="24"/>
          <w:szCs w:val="24"/>
        </w:rPr>
        <w:t xml:space="preserve"> Conseil municipal que le transfert des terrains appartenant à la succession </w:t>
      </w:r>
      <w:proofErr w:type="spellStart"/>
      <w:proofErr w:type="gramStart"/>
      <w:r w:rsidRPr="00601A3C">
        <w:rPr>
          <w:sz w:val="24"/>
          <w:szCs w:val="24"/>
        </w:rPr>
        <w:t>Houvin</w:t>
      </w:r>
      <w:proofErr w:type="spellEnd"/>
      <w:r w:rsidRPr="00601A3C">
        <w:rPr>
          <w:sz w:val="24"/>
          <w:szCs w:val="24"/>
        </w:rPr>
        <w:t xml:space="preserve"> ,</w:t>
      </w:r>
      <w:proofErr w:type="gramEnd"/>
      <w:r w:rsidRPr="00601A3C">
        <w:rPr>
          <w:sz w:val="24"/>
          <w:szCs w:val="24"/>
        </w:rPr>
        <w:t xml:space="preserve"> doit être formalisé par le Notaire, Maître DINE à Villers Bocage (Conformément à la convention transmise en Préfecture le 12/07/2019)</w:t>
      </w:r>
    </w:p>
    <w:p w14:paraId="42608DFA" w14:textId="62A8481F" w:rsidR="00601A3C" w:rsidRPr="00601A3C" w:rsidRDefault="00601A3C" w:rsidP="00601A3C">
      <w:pPr>
        <w:pStyle w:val="TableParagraph"/>
        <w:spacing w:before="128"/>
        <w:ind w:left="107"/>
        <w:jc w:val="both"/>
        <w:rPr>
          <w:sz w:val="24"/>
          <w:szCs w:val="24"/>
        </w:rPr>
      </w:pPr>
      <w:r w:rsidRPr="00601A3C">
        <w:rPr>
          <w:sz w:val="24"/>
          <w:szCs w:val="24"/>
        </w:rPr>
        <w:t xml:space="preserve">Cette transaction concerne les parcelles A 203 &amp; A 206 et au prix </w:t>
      </w:r>
      <w:r w:rsidRPr="00601A3C">
        <w:rPr>
          <w:sz w:val="24"/>
          <w:szCs w:val="24"/>
        </w:rPr>
        <w:t>d’un</w:t>
      </w:r>
      <w:r w:rsidRPr="00601A3C">
        <w:rPr>
          <w:sz w:val="24"/>
          <w:szCs w:val="24"/>
        </w:rPr>
        <w:t xml:space="preserve"> euro symbolique.</w:t>
      </w:r>
    </w:p>
    <w:p w14:paraId="0D33894A" w14:textId="77777777" w:rsidR="00601A3C" w:rsidRPr="00601A3C" w:rsidRDefault="00601A3C" w:rsidP="00601A3C">
      <w:pPr>
        <w:pStyle w:val="TableParagraph"/>
        <w:spacing w:before="128"/>
        <w:ind w:left="107"/>
        <w:jc w:val="both"/>
        <w:rPr>
          <w:sz w:val="24"/>
          <w:szCs w:val="24"/>
        </w:rPr>
      </w:pPr>
      <w:r w:rsidRPr="00601A3C">
        <w:rPr>
          <w:sz w:val="24"/>
          <w:szCs w:val="24"/>
        </w:rPr>
        <w:t>Après en avoir délibéré et par un vote à l’unanimité, le Conseil municipal autorise cette acquisition et donne tous pouvoirs à Mr Laurent CRAMPON, Maire, pour signer tous les documents nécessaires.</w:t>
      </w:r>
    </w:p>
    <w:p w14:paraId="678D0346" w14:textId="77777777" w:rsidR="004C7FA8" w:rsidRPr="00331F19" w:rsidRDefault="004C7FA8" w:rsidP="004C7FA8">
      <w:pPr>
        <w:pStyle w:val="AL-F"/>
        <w:jc w:val="both"/>
        <w:rPr>
          <w:rFonts w:asciiTheme="minorHAnsi" w:hAnsiTheme="minorHAnsi" w:cstheme="minorHAnsi"/>
          <w:b w:val="0"/>
          <w:color w:val="000000"/>
          <w:szCs w:val="24"/>
          <w:lang w:eastAsia="fr-FR"/>
        </w:rPr>
      </w:pPr>
    </w:p>
    <w:p w14:paraId="10442DD9" w14:textId="7FDA61EF" w:rsidR="00624D5C" w:rsidRPr="00331F19" w:rsidRDefault="00A050D8" w:rsidP="00624D5C">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Pr>
          <w:rFonts w:asciiTheme="minorHAnsi" w:hAnsiTheme="minorHAnsi" w:cstheme="minorHAnsi"/>
          <w:b/>
          <w:sz w:val="24"/>
          <w:szCs w:val="24"/>
        </w:rPr>
        <w:t>2</w:t>
      </w:r>
      <w:r w:rsidR="00624D5C">
        <w:rPr>
          <w:rFonts w:asciiTheme="minorHAnsi" w:hAnsiTheme="minorHAnsi" w:cstheme="minorHAnsi"/>
          <w:b/>
          <w:sz w:val="24"/>
          <w:szCs w:val="24"/>
        </w:rPr>
        <w:t xml:space="preserve"> – </w:t>
      </w:r>
      <w:r w:rsidR="00601A3C">
        <w:rPr>
          <w:rFonts w:asciiTheme="minorHAnsi" w:hAnsiTheme="minorHAnsi" w:cstheme="minorHAnsi"/>
          <w:b/>
          <w:sz w:val="24"/>
          <w:szCs w:val="24"/>
        </w:rPr>
        <w:t>Remboursement de facture</w:t>
      </w:r>
    </w:p>
    <w:p w14:paraId="49C9060D" w14:textId="492AA42B" w:rsidR="00601A3C" w:rsidRDefault="00601A3C" w:rsidP="004C7FA8">
      <w:pPr>
        <w:autoSpaceDE w:val="0"/>
        <w:jc w:val="both"/>
        <w:rPr>
          <w:rFonts w:asciiTheme="minorHAnsi" w:hAnsiTheme="minorHAnsi" w:cstheme="minorHAnsi"/>
          <w:sz w:val="24"/>
          <w:szCs w:val="24"/>
        </w:rPr>
      </w:pPr>
      <w:r>
        <w:rPr>
          <w:rFonts w:asciiTheme="minorHAnsi" w:hAnsiTheme="minorHAnsi" w:cstheme="minorHAnsi"/>
          <w:sz w:val="24"/>
          <w:szCs w:val="24"/>
        </w:rPr>
        <w:t>Mr le Maire informe le Conseil Municipal que pour acquérir les luminaires destinés à la salle des fêtes, il doit avancer le montant de la facture car le vendeur n’accepte pas le mandat administratif.</w:t>
      </w:r>
    </w:p>
    <w:p w14:paraId="06F1C75C" w14:textId="0E71D1A3" w:rsidR="00601A3C" w:rsidRDefault="00601A3C" w:rsidP="004C7FA8">
      <w:pPr>
        <w:autoSpaceDE w:val="0"/>
        <w:jc w:val="both"/>
        <w:rPr>
          <w:rFonts w:asciiTheme="minorHAnsi" w:hAnsiTheme="minorHAnsi" w:cstheme="minorHAnsi"/>
          <w:sz w:val="24"/>
          <w:szCs w:val="24"/>
        </w:rPr>
      </w:pPr>
      <w:r>
        <w:rPr>
          <w:rFonts w:asciiTheme="minorHAnsi" w:hAnsiTheme="minorHAnsi" w:cstheme="minorHAnsi"/>
          <w:sz w:val="24"/>
          <w:szCs w:val="24"/>
        </w:rPr>
        <w:t>Le fournisseur est : SILAMP pour un montant de 1 047.18€ ttc</w:t>
      </w:r>
    </w:p>
    <w:p w14:paraId="19D9CC22" w14:textId="5D5C5990" w:rsidR="00601A3C" w:rsidRDefault="00601A3C" w:rsidP="004C7FA8">
      <w:pPr>
        <w:autoSpaceDE w:val="0"/>
        <w:jc w:val="both"/>
        <w:rPr>
          <w:rFonts w:asciiTheme="minorHAnsi" w:hAnsiTheme="minorHAnsi" w:cstheme="minorHAnsi"/>
          <w:sz w:val="24"/>
          <w:szCs w:val="24"/>
        </w:rPr>
      </w:pPr>
      <w:r>
        <w:rPr>
          <w:rFonts w:asciiTheme="minorHAnsi" w:hAnsiTheme="minorHAnsi" w:cstheme="minorHAnsi"/>
          <w:sz w:val="24"/>
          <w:szCs w:val="24"/>
        </w:rPr>
        <w:t>Le Conseil Municipal accepte l’acquisition des luminaires et autorise le remboursement de cette facture à Mr Laurent CRAMPON</w:t>
      </w:r>
    </w:p>
    <w:p w14:paraId="619DC270" w14:textId="37AFBAEC" w:rsidR="00601A3C" w:rsidRPr="00331F19" w:rsidRDefault="00601A3C" w:rsidP="00601A3C">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Pr>
          <w:rFonts w:asciiTheme="minorHAnsi" w:hAnsiTheme="minorHAnsi" w:cstheme="minorHAnsi"/>
          <w:b/>
          <w:sz w:val="24"/>
          <w:szCs w:val="24"/>
        </w:rPr>
        <w:t>3 – Cadeaux de fin d’année</w:t>
      </w:r>
    </w:p>
    <w:p w14:paraId="648AF14E" w14:textId="77777777" w:rsidR="00601A3C" w:rsidRPr="00601A3C" w:rsidRDefault="00601A3C" w:rsidP="00601A3C">
      <w:pPr>
        <w:spacing w:line="267" w:lineRule="exact"/>
        <w:jc w:val="both"/>
        <w:rPr>
          <w:rFonts w:cs="Calibri"/>
          <w:sz w:val="24"/>
          <w:szCs w:val="24"/>
          <w:lang w:eastAsia="fr-FR"/>
        </w:rPr>
      </w:pPr>
      <w:r w:rsidRPr="00601A3C">
        <w:rPr>
          <w:rFonts w:cs="Calibri"/>
          <w:sz w:val="24"/>
          <w:szCs w:val="24"/>
        </w:rPr>
        <w:t>Monsieur le Maire propose que le conseil municipal accorde : </w:t>
      </w:r>
    </w:p>
    <w:p w14:paraId="415834C6" w14:textId="77777777" w:rsidR="00601A3C" w:rsidRPr="00601A3C" w:rsidRDefault="00601A3C" w:rsidP="00601A3C">
      <w:pPr>
        <w:pStyle w:val="Paragraphedeliste"/>
        <w:numPr>
          <w:ilvl w:val="0"/>
          <w:numId w:val="13"/>
        </w:numPr>
        <w:autoSpaceDN w:val="0"/>
        <w:spacing w:line="268" w:lineRule="exact"/>
        <w:jc w:val="both"/>
        <w:rPr>
          <w:rFonts w:cs="Calibri"/>
          <w:sz w:val="24"/>
          <w:szCs w:val="24"/>
        </w:rPr>
      </w:pPr>
      <w:r w:rsidRPr="00601A3C">
        <w:rPr>
          <w:rFonts w:cs="Calibri"/>
          <w:color w:val="000000"/>
          <w:sz w:val="24"/>
          <w:szCs w:val="24"/>
        </w:rPr>
        <w:t xml:space="preserve">Pour les enfants de moins de 16 ans : 30 euros en bon d'achat </w:t>
      </w:r>
    </w:p>
    <w:p w14:paraId="6FED57EF" w14:textId="77777777" w:rsidR="00601A3C" w:rsidRPr="00601A3C" w:rsidRDefault="00601A3C" w:rsidP="00601A3C">
      <w:pPr>
        <w:pStyle w:val="Paragraphedeliste"/>
        <w:numPr>
          <w:ilvl w:val="0"/>
          <w:numId w:val="13"/>
        </w:numPr>
        <w:autoSpaceDN w:val="0"/>
        <w:spacing w:after="0" w:line="268" w:lineRule="exact"/>
        <w:jc w:val="both"/>
        <w:rPr>
          <w:rFonts w:cs="Calibri"/>
          <w:sz w:val="24"/>
          <w:szCs w:val="24"/>
        </w:rPr>
      </w:pPr>
      <w:r w:rsidRPr="00601A3C">
        <w:rPr>
          <w:rFonts w:cs="Calibri"/>
          <w:color w:val="000000"/>
          <w:sz w:val="24"/>
          <w:szCs w:val="24"/>
        </w:rPr>
        <w:t>Ainés : un cadeau d'une valeur de 35 euros pour les isolés et 50 euros pour les couples</w:t>
      </w:r>
    </w:p>
    <w:p w14:paraId="7F535B04" w14:textId="77777777" w:rsidR="00601A3C" w:rsidRPr="00601A3C" w:rsidRDefault="00601A3C" w:rsidP="00601A3C">
      <w:pPr>
        <w:pStyle w:val="Paragraphedeliste"/>
        <w:numPr>
          <w:ilvl w:val="0"/>
          <w:numId w:val="13"/>
        </w:numPr>
        <w:autoSpaceDN w:val="0"/>
        <w:spacing w:before="238" w:after="0" w:line="268" w:lineRule="exact"/>
        <w:jc w:val="both"/>
        <w:rPr>
          <w:rFonts w:cs="Calibri"/>
          <w:sz w:val="24"/>
          <w:szCs w:val="24"/>
        </w:rPr>
      </w:pPr>
      <w:r w:rsidRPr="00601A3C">
        <w:rPr>
          <w:rFonts w:cs="Calibri"/>
          <w:color w:val="000000"/>
          <w:sz w:val="24"/>
          <w:szCs w:val="24"/>
        </w:rPr>
        <w:t>Employé communal : un bon d'achat de 120 euros.</w:t>
      </w:r>
    </w:p>
    <w:p w14:paraId="3BD79793" w14:textId="77777777" w:rsidR="00601A3C" w:rsidRPr="00601A3C" w:rsidRDefault="00601A3C" w:rsidP="00601A3C">
      <w:pPr>
        <w:spacing w:before="241" w:line="268" w:lineRule="exact"/>
        <w:jc w:val="both"/>
        <w:rPr>
          <w:rFonts w:cs="Calibri"/>
          <w:sz w:val="24"/>
          <w:szCs w:val="24"/>
        </w:rPr>
      </w:pPr>
      <w:r w:rsidRPr="00601A3C">
        <w:rPr>
          <w:rFonts w:cs="Calibri"/>
          <w:color w:val="000000"/>
          <w:sz w:val="24"/>
          <w:szCs w:val="24"/>
        </w:rPr>
        <w:lastRenderedPageBreak/>
        <w:t>Le Conseil municipal après en avoir délibéré et par un vote de 6 voix "pour", 0 "contre" et 0 abstention accepte cette proposition.</w:t>
      </w:r>
    </w:p>
    <w:p w14:paraId="721A0E7C" w14:textId="77777777" w:rsidR="00601A3C" w:rsidRDefault="00601A3C" w:rsidP="004C7FA8">
      <w:pPr>
        <w:autoSpaceDE w:val="0"/>
        <w:jc w:val="both"/>
        <w:rPr>
          <w:rFonts w:asciiTheme="minorHAnsi" w:hAnsiTheme="minorHAnsi" w:cstheme="minorHAnsi"/>
          <w:sz w:val="24"/>
          <w:szCs w:val="24"/>
        </w:rPr>
      </w:pPr>
    </w:p>
    <w:p w14:paraId="6D99860A" w14:textId="70CE3987" w:rsidR="00601A3C" w:rsidRPr="00331F19" w:rsidRDefault="00E92B23" w:rsidP="00601A3C">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Pr>
          <w:rFonts w:asciiTheme="minorHAnsi" w:hAnsiTheme="minorHAnsi" w:cstheme="minorHAnsi"/>
          <w:b/>
          <w:sz w:val="24"/>
          <w:szCs w:val="24"/>
        </w:rPr>
        <w:t>4 – Vidéo surveillance</w:t>
      </w:r>
    </w:p>
    <w:p w14:paraId="38A4A374" w14:textId="7590802A" w:rsidR="00E92B23" w:rsidRPr="00E92B23" w:rsidRDefault="00E92B23" w:rsidP="00E92B23">
      <w:pPr>
        <w:autoSpaceDE w:val="0"/>
        <w:autoSpaceDN w:val="0"/>
        <w:adjustRightInd w:val="0"/>
        <w:jc w:val="both"/>
        <w:rPr>
          <w:rFonts w:asciiTheme="minorHAnsi" w:hAnsiTheme="minorHAnsi" w:cstheme="minorHAnsi"/>
          <w:sz w:val="24"/>
          <w:szCs w:val="24"/>
          <w:lang w:eastAsia="fr-FR"/>
        </w:rPr>
      </w:pPr>
      <w:r w:rsidRPr="00E92B23">
        <w:rPr>
          <w:rFonts w:asciiTheme="minorHAnsi" w:hAnsiTheme="minorHAnsi" w:cstheme="minorHAnsi"/>
          <w:sz w:val="24"/>
          <w:szCs w:val="24"/>
        </w:rPr>
        <w:t>Monsieur le Maire informe le conseil municipal que le projet de vidéosurveillance approuvé lors de la séance du Conseil Municipal du 21 décembre 2021 a obtenu un accord de subvention de 30 % du montant initial hors taxes prévu de 29 580 € de l’Etat dans le cadre de la Dotation d’Equipement des Territoires Ruraux (DETR), soit 8 874 €.</w:t>
      </w:r>
    </w:p>
    <w:p w14:paraId="1F1F754E" w14:textId="77777777" w:rsidR="00E92B23" w:rsidRPr="00E92B23" w:rsidRDefault="00E92B23" w:rsidP="00E92B23">
      <w:pPr>
        <w:autoSpaceDE w:val="0"/>
        <w:autoSpaceDN w:val="0"/>
        <w:adjustRightInd w:val="0"/>
        <w:jc w:val="both"/>
        <w:rPr>
          <w:rFonts w:asciiTheme="minorHAnsi" w:hAnsiTheme="minorHAnsi" w:cstheme="minorHAnsi"/>
          <w:sz w:val="24"/>
          <w:szCs w:val="24"/>
        </w:rPr>
      </w:pPr>
      <w:r w:rsidRPr="00E92B23">
        <w:rPr>
          <w:rFonts w:asciiTheme="minorHAnsi" w:hAnsiTheme="minorHAnsi" w:cstheme="minorHAnsi"/>
          <w:sz w:val="24"/>
          <w:szCs w:val="24"/>
        </w:rPr>
        <w:t>Toutefois, au regard des évènements de l’année 2022 et notamment des dégradations sur véhicules constatées en septembre, des changements prévus pour l’éclairage public qui doit (et aurait déjà dû) passer en LED et afin d’éviter l’utilisation coûteuse de cartes SIM, le projet a évolué.</w:t>
      </w:r>
    </w:p>
    <w:p w14:paraId="0834F590" w14:textId="4391B13C" w:rsidR="00E92B23" w:rsidRPr="00E92B23" w:rsidRDefault="00E92B23" w:rsidP="00E92B23">
      <w:pPr>
        <w:autoSpaceDE w:val="0"/>
        <w:autoSpaceDN w:val="0"/>
        <w:adjustRightInd w:val="0"/>
        <w:jc w:val="both"/>
        <w:rPr>
          <w:rFonts w:asciiTheme="minorHAnsi" w:hAnsiTheme="minorHAnsi" w:cstheme="minorHAnsi"/>
          <w:sz w:val="24"/>
          <w:szCs w:val="24"/>
        </w:rPr>
      </w:pPr>
      <w:r w:rsidRPr="00E92B23">
        <w:rPr>
          <w:rFonts w:asciiTheme="minorHAnsi" w:hAnsiTheme="minorHAnsi" w:cstheme="minorHAnsi"/>
          <w:sz w:val="24"/>
          <w:szCs w:val="24"/>
        </w:rPr>
        <w:t xml:space="preserve">L’objectif est toujours de lutter contre la délinquance et les méfaits, d’assurer la sécurité aux </w:t>
      </w:r>
      <w:proofErr w:type="spellStart"/>
      <w:r w:rsidRPr="00E92B23">
        <w:rPr>
          <w:rFonts w:asciiTheme="minorHAnsi" w:hAnsiTheme="minorHAnsi" w:cstheme="minorHAnsi"/>
          <w:sz w:val="24"/>
          <w:szCs w:val="24"/>
        </w:rPr>
        <w:t>montonvillersois</w:t>
      </w:r>
      <w:proofErr w:type="spellEnd"/>
      <w:r w:rsidRPr="00E92B23">
        <w:rPr>
          <w:rFonts w:asciiTheme="minorHAnsi" w:hAnsiTheme="minorHAnsi" w:cstheme="minorHAnsi"/>
          <w:sz w:val="24"/>
          <w:szCs w:val="24"/>
        </w:rPr>
        <w:t xml:space="preserve"> et d’aider les enquêteurs en cas de besoin.</w:t>
      </w:r>
    </w:p>
    <w:p w14:paraId="72BD48C9" w14:textId="77777777" w:rsidR="00E92B23" w:rsidRPr="00E92B23" w:rsidRDefault="00E92B23" w:rsidP="00E92B23">
      <w:pPr>
        <w:autoSpaceDE w:val="0"/>
        <w:autoSpaceDN w:val="0"/>
        <w:adjustRightInd w:val="0"/>
        <w:jc w:val="both"/>
        <w:rPr>
          <w:rFonts w:asciiTheme="minorHAnsi" w:hAnsiTheme="minorHAnsi" w:cstheme="minorHAnsi"/>
          <w:sz w:val="24"/>
          <w:szCs w:val="24"/>
        </w:rPr>
      </w:pPr>
      <w:r w:rsidRPr="00E92B23">
        <w:rPr>
          <w:rFonts w:asciiTheme="minorHAnsi" w:hAnsiTheme="minorHAnsi" w:cstheme="minorHAnsi"/>
          <w:sz w:val="24"/>
          <w:szCs w:val="24"/>
        </w:rPr>
        <w:t>C’est ainsi que le nouveau projet proposé passe de trois caméras à cinq, donc deux VPI (Visualisation des Plaques d’Immatriculation), une à chaque entrée du village, et trois caméras à vue d’ensemble pour couvrir la majorité du village.  Les recherches pourront se faire par recherche intelligente intégrée.</w:t>
      </w:r>
    </w:p>
    <w:p w14:paraId="6BE5D59F" w14:textId="47492CE1" w:rsidR="00E92B23" w:rsidRPr="00E92B23" w:rsidRDefault="00E92B23" w:rsidP="00E92B23">
      <w:pPr>
        <w:autoSpaceDE w:val="0"/>
        <w:autoSpaceDN w:val="0"/>
        <w:adjustRightInd w:val="0"/>
        <w:jc w:val="both"/>
        <w:rPr>
          <w:rFonts w:asciiTheme="minorHAnsi" w:hAnsiTheme="minorHAnsi" w:cstheme="minorHAnsi"/>
          <w:sz w:val="24"/>
          <w:szCs w:val="24"/>
        </w:rPr>
      </w:pPr>
      <w:r w:rsidRPr="00E92B23">
        <w:rPr>
          <w:rFonts w:asciiTheme="minorHAnsi" w:hAnsiTheme="minorHAnsi" w:cstheme="minorHAnsi"/>
          <w:sz w:val="24"/>
          <w:szCs w:val="24"/>
        </w:rPr>
        <w:t xml:space="preserve">Le devis proposé par l’entreprise </w:t>
      </w:r>
      <w:proofErr w:type="spellStart"/>
      <w:r w:rsidRPr="00E92B23">
        <w:rPr>
          <w:rFonts w:asciiTheme="minorHAnsi" w:hAnsiTheme="minorHAnsi" w:cstheme="minorHAnsi"/>
          <w:sz w:val="24"/>
          <w:szCs w:val="24"/>
        </w:rPr>
        <w:t>Cityprotect</w:t>
      </w:r>
      <w:proofErr w:type="spellEnd"/>
      <w:r w:rsidRPr="00E92B23">
        <w:rPr>
          <w:rFonts w:asciiTheme="minorHAnsi" w:hAnsiTheme="minorHAnsi" w:cstheme="minorHAnsi"/>
          <w:sz w:val="24"/>
          <w:szCs w:val="24"/>
        </w:rPr>
        <w:t xml:space="preserve"> est de 38 612,00 € HT, soit 46 334,40 € TTC.</w:t>
      </w:r>
    </w:p>
    <w:p w14:paraId="3FF2D58B" w14:textId="5D4B84A9" w:rsidR="00E92B23" w:rsidRPr="00E92B23" w:rsidRDefault="00E92B23" w:rsidP="00E92B23">
      <w:pPr>
        <w:autoSpaceDE w:val="0"/>
        <w:autoSpaceDN w:val="0"/>
        <w:adjustRightInd w:val="0"/>
        <w:jc w:val="both"/>
        <w:rPr>
          <w:rFonts w:asciiTheme="minorHAnsi" w:hAnsiTheme="minorHAnsi" w:cstheme="minorHAnsi"/>
          <w:sz w:val="24"/>
          <w:szCs w:val="24"/>
        </w:rPr>
      </w:pPr>
      <w:r w:rsidRPr="00E92B23">
        <w:rPr>
          <w:rFonts w:asciiTheme="minorHAnsi" w:hAnsiTheme="minorHAnsi" w:cstheme="minorHAnsi"/>
          <w:sz w:val="24"/>
          <w:szCs w:val="24"/>
        </w:rPr>
        <w:t>Pour financer ces investissements, outre l’autofinancement de la commune et la DETR déjà accordée, Monsieur le Maire propose de demander une subvention au Département dans le cadre d’Equipement en vidéoprotection et de répondre à l’appel à projets du Fonds Interministériel de Prévention de la délinquance et de la Radicalisation (FIPDR), programme S - Vidéoprotection.</w:t>
      </w:r>
    </w:p>
    <w:p w14:paraId="5E36A65C" w14:textId="352D27D4" w:rsidR="00E92B23" w:rsidRPr="00E92B23" w:rsidRDefault="00E92B23" w:rsidP="00E92B23">
      <w:pPr>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Le plan de financement est ainsi le suivant :</w:t>
      </w:r>
    </w:p>
    <w:p w14:paraId="71990C15" w14:textId="77777777" w:rsidR="00E92B23" w:rsidRPr="00E92B23" w:rsidRDefault="00E92B23" w:rsidP="00E92B23">
      <w:pPr>
        <w:tabs>
          <w:tab w:val="right" w:pos="3402"/>
        </w:tabs>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 xml:space="preserve">Cout total HT : </w:t>
      </w:r>
      <w:r w:rsidRPr="00E92B23">
        <w:rPr>
          <w:rFonts w:asciiTheme="minorHAnsi" w:hAnsiTheme="minorHAnsi" w:cstheme="minorHAnsi"/>
          <w:sz w:val="24"/>
          <w:szCs w:val="24"/>
        </w:rPr>
        <w:tab/>
        <w:t>38 612 €</w:t>
      </w:r>
    </w:p>
    <w:p w14:paraId="17717AB7" w14:textId="77777777" w:rsidR="00E92B23" w:rsidRPr="00E92B23" w:rsidRDefault="00E92B23" w:rsidP="00E92B23">
      <w:pPr>
        <w:tabs>
          <w:tab w:val="right" w:pos="3402"/>
        </w:tabs>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DETR (23 %) :</w:t>
      </w:r>
      <w:r w:rsidRPr="00E92B23">
        <w:rPr>
          <w:rFonts w:asciiTheme="minorHAnsi" w:hAnsiTheme="minorHAnsi" w:cstheme="minorHAnsi"/>
          <w:sz w:val="24"/>
          <w:szCs w:val="24"/>
        </w:rPr>
        <w:tab/>
        <w:t xml:space="preserve"> 8 874 €</w:t>
      </w:r>
    </w:p>
    <w:p w14:paraId="777D8655" w14:textId="77777777" w:rsidR="00E92B23" w:rsidRPr="00E92B23" w:rsidRDefault="00E92B23" w:rsidP="00E92B23">
      <w:pPr>
        <w:tabs>
          <w:tab w:val="right" w:pos="3402"/>
        </w:tabs>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 xml:space="preserve">Département (40 %) : </w:t>
      </w:r>
      <w:r w:rsidRPr="00E92B23">
        <w:rPr>
          <w:rFonts w:asciiTheme="minorHAnsi" w:hAnsiTheme="minorHAnsi" w:cstheme="minorHAnsi"/>
          <w:sz w:val="24"/>
          <w:szCs w:val="24"/>
        </w:rPr>
        <w:tab/>
        <w:t>15 444 €</w:t>
      </w:r>
    </w:p>
    <w:p w14:paraId="25977280" w14:textId="77777777" w:rsidR="00E92B23" w:rsidRPr="00E92B23" w:rsidRDefault="00E92B23" w:rsidP="00E92B23">
      <w:pPr>
        <w:tabs>
          <w:tab w:val="right" w:pos="3402"/>
        </w:tabs>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 xml:space="preserve">FIPDR (17 %) : </w:t>
      </w:r>
      <w:r w:rsidRPr="00E92B23">
        <w:rPr>
          <w:rFonts w:asciiTheme="minorHAnsi" w:hAnsiTheme="minorHAnsi" w:cstheme="minorHAnsi"/>
          <w:sz w:val="24"/>
          <w:szCs w:val="24"/>
        </w:rPr>
        <w:tab/>
        <w:t>6 564 €</w:t>
      </w:r>
    </w:p>
    <w:p w14:paraId="16B1D448" w14:textId="205DC117" w:rsidR="00E92B23" w:rsidRPr="00E92B23" w:rsidRDefault="00E92B23" w:rsidP="00E92B23">
      <w:pPr>
        <w:tabs>
          <w:tab w:val="right" w:pos="3402"/>
        </w:tabs>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Commune (20 %) :</w:t>
      </w:r>
      <w:r w:rsidRPr="00E92B23">
        <w:rPr>
          <w:rFonts w:asciiTheme="minorHAnsi" w:hAnsiTheme="minorHAnsi" w:cstheme="minorHAnsi"/>
          <w:sz w:val="24"/>
          <w:szCs w:val="24"/>
        </w:rPr>
        <w:tab/>
        <w:t>7 730 €</w:t>
      </w:r>
      <w:r w:rsidRPr="00E92B23">
        <w:rPr>
          <w:rFonts w:asciiTheme="minorHAnsi" w:hAnsiTheme="minorHAnsi" w:cstheme="minorHAnsi"/>
          <w:sz w:val="24"/>
          <w:szCs w:val="24"/>
        </w:rPr>
        <w:tab/>
      </w:r>
    </w:p>
    <w:p w14:paraId="38F417C7" w14:textId="47C5575D" w:rsidR="00E92B23" w:rsidRPr="00E92B23" w:rsidRDefault="00E92B23" w:rsidP="00E92B23">
      <w:pPr>
        <w:tabs>
          <w:tab w:val="right" w:pos="3402"/>
        </w:tabs>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La TVA (7 722,40 €) étant prise en charge par la Commune.</w:t>
      </w:r>
    </w:p>
    <w:p w14:paraId="68A11D34" w14:textId="6B8CF491" w:rsidR="00601A3C" w:rsidRDefault="00E92B23" w:rsidP="00E92B23">
      <w:pPr>
        <w:autoSpaceDE w:val="0"/>
        <w:autoSpaceDN w:val="0"/>
        <w:adjustRightInd w:val="0"/>
        <w:rPr>
          <w:rFonts w:asciiTheme="minorHAnsi" w:hAnsiTheme="minorHAnsi" w:cstheme="minorHAnsi"/>
          <w:sz w:val="24"/>
          <w:szCs w:val="24"/>
        </w:rPr>
      </w:pPr>
      <w:r w:rsidRPr="00E92B23">
        <w:rPr>
          <w:rFonts w:asciiTheme="minorHAnsi" w:hAnsiTheme="minorHAnsi" w:cstheme="minorHAnsi"/>
          <w:sz w:val="24"/>
          <w:szCs w:val="24"/>
        </w:rPr>
        <w:t>Le conseil municipal, après en avoir délibéré et par 6 voix « Pour », 0 voix « contre » et 0</w:t>
      </w:r>
      <w:r>
        <w:rPr>
          <w:rFonts w:asciiTheme="minorHAnsi" w:hAnsiTheme="minorHAnsi" w:cstheme="minorHAnsi"/>
          <w:sz w:val="24"/>
          <w:szCs w:val="24"/>
        </w:rPr>
        <w:t xml:space="preserve"> </w:t>
      </w:r>
      <w:r w:rsidRPr="00E92B23">
        <w:rPr>
          <w:rFonts w:asciiTheme="minorHAnsi" w:hAnsiTheme="minorHAnsi" w:cstheme="minorHAnsi"/>
          <w:sz w:val="24"/>
          <w:szCs w:val="24"/>
        </w:rPr>
        <w:t>abstention, donne son accord sur ce projet, accepte de demander une subvention au Conseil Départemental de la Somme, de répondre à l’appel à projets FIPDR et donne tous pouvoirs à Mr le Maire pour signer les documents et mener les études nécessaires.</w:t>
      </w:r>
    </w:p>
    <w:p w14:paraId="3980E072" w14:textId="77777777" w:rsidR="00601A3C" w:rsidRDefault="00601A3C" w:rsidP="004C7FA8">
      <w:pPr>
        <w:autoSpaceDE w:val="0"/>
        <w:jc w:val="both"/>
        <w:rPr>
          <w:rFonts w:asciiTheme="minorHAnsi" w:hAnsiTheme="minorHAnsi" w:cstheme="minorHAnsi"/>
          <w:sz w:val="24"/>
          <w:szCs w:val="24"/>
        </w:rPr>
      </w:pPr>
    </w:p>
    <w:p w14:paraId="08700762" w14:textId="77777777" w:rsidR="00601A3C" w:rsidRPr="00331F19" w:rsidRDefault="00601A3C" w:rsidP="00601A3C">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Pr>
          <w:rFonts w:asciiTheme="minorHAnsi" w:hAnsiTheme="minorHAnsi" w:cstheme="minorHAnsi"/>
          <w:b/>
          <w:sz w:val="24"/>
          <w:szCs w:val="24"/>
        </w:rPr>
        <w:t>2 – Questions diverses</w:t>
      </w:r>
    </w:p>
    <w:p w14:paraId="52E07832" w14:textId="77777777" w:rsidR="00601A3C" w:rsidRDefault="00601A3C" w:rsidP="004C7FA8">
      <w:pPr>
        <w:autoSpaceDE w:val="0"/>
        <w:jc w:val="both"/>
        <w:rPr>
          <w:rFonts w:asciiTheme="minorHAnsi" w:hAnsiTheme="minorHAnsi" w:cstheme="minorHAnsi"/>
          <w:sz w:val="24"/>
          <w:szCs w:val="24"/>
        </w:rPr>
      </w:pPr>
    </w:p>
    <w:p w14:paraId="5BA2C837" w14:textId="6CAA9EF5" w:rsidR="004C7FA8" w:rsidRPr="00331F19" w:rsidRDefault="00624D5C" w:rsidP="004C7FA8">
      <w:pPr>
        <w:autoSpaceDE w:val="0"/>
        <w:jc w:val="both"/>
        <w:rPr>
          <w:rFonts w:asciiTheme="minorHAnsi" w:hAnsiTheme="minorHAnsi" w:cstheme="minorHAnsi"/>
          <w:sz w:val="24"/>
          <w:szCs w:val="24"/>
        </w:rPr>
      </w:pPr>
      <w:r>
        <w:rPr>
          <w:rFonts w:asciiTheme="minorHAnsi" w:hAnsiTheme="minorHAnsi" w:cstheme="minorHAnsi"/>
          <w:sz w:val="24"/>
          <w:szCs w:val="24"/>
        </w:rPr>
        <w:t>Aucune question diverse</w:t>
      </w:r>
    </w:p>
    <w:p w14:paraId="132BF45C" w14:textId="1F565934" w:rsidR="00395E7D" w:rsidRPr="00331F19" w:rsidRDefault="00395E7D" w:rsidP="00996EB2">
      <w:pPr>
        <w:jc w:val="both"/>
        <w:rPr>
          <w:rFonts w:asciiTheme="minorHAnsi" w:hAnsiTheme="minorHAnsi" w:cstheme="minorHAnsi"/>
          <w:sz w:val="24"/>
          <w:szCs w:val="24"/>
        </w:rPr>
      </w:pPr>
    </w:p>
    <w:p w14:paraId="184A2D0A" w14:textId="333A3C2A"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 xml:space="preserve">L’ordre du jour étant épuisé, le Président lève la séance à </w:t>
      </w:r>
      <w:r w:rsidR="00624D5C">
        <w:rPr>
          <w:rFonts w:asciiTheme="minorHAnsi" w:hAnsiTheme="minorHAnsi" w:cstheme="minorHAnsi"/>
          <w:b/>
          <w:sz w:val="24"/>
          <w:szCs w:val="24"/>
        </w:rPr>
        <w:t>1</w:t>
      </w:r>
      <w:r w:rsidR="00A050D8">
        <w:rPr>
          <w:rFonts w:asciiTheme="minorHAnsi" w:hAnsiTheme="minorHAnsi" w:cstheme="minorHAnsi"/>
          <w:b/>
          <w:sz w:val="24"/>
          <w:szCs w:val="24"/>
        </w:rPr>
        <w:t>8</w:t>
      </w:r>
      <w:r w:rsidR="00624D5C">
        <w:rPr>
          <w:rFonts w:asciiTheme="minorHAnsi" w:hAnsiTheme="minorHAnsi" w:cstheme="minorHAnsi"/>
          <w:b/>
          <w:sz w:val="24"/>
          <w:szCs w:val="24"/>
        </w:rPr>
        <w:t>h</w:t>
      </w:r>
      <w:r w:rsidR="00A050D8">
        <w:rPr>
          <w:rFonts w:asciiTheme="minorHAnsi" w:hAnsiTheme="minorHAnsi" w:cstheme="minorHAnsi"/>
          <w:b/>
          <w:sz w:val="24"/>
          <w:szCs w:val="24"/>
        </w:rPr>
        <w:t>3</w:t>
      </w:r>
      <w:r w:rsidR="00624D5C">
        <w:rPr>
          <w:rFonts w:asciiTheme="minorHAnsi" w:hAnsiTheme="minorHAnsi" w:cstheme="minorHAnsi"/>
          <w:b/>
          <w:sz w:val="24"/>
          <w:szCs w:val="24"/>
        </w:rPr>
        <w:t>0</w:t>
      </w:r>
    </w:p>
    <w:sectPr w:rsidR="00395E7D" w:rsidRPr="00331F19" w:rsidSect="003D5E0B">
      <w:footerReference w:type="default" r:id="rId7"/>
      <w:pgSz w:w="11906" w:h="16838"/>
      <w:pgMar w:top="568" w:right="849" w:bottom="284" w:left="85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1D1C" w14:textId="77777777" w:rsidR="002B7B24" w:rsidRDefault="002B7B24" w:rsidP="003D5E0B">
      <w:pPr>
        <w:spacing w:after="0" w:line="240" w:lineRule="auto"/>
      </w:pPr>
      <w:r>
        <w:separator/>
      </w:r>
    </w:p>
  </w:endnote>
  <w:endnote w:type="continuationSeparator" w:id="0">
    <w:p w14:paraId="0572215E" w14:textId="77777777" w:rsidR="002B7B24" w:rsidRDefault="002B7B24" w:rsidP="003D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EB51" w14:textId="0757C6CB" w:rsidR="00597840" w:rsidRDefault="00597840">
    <w:pPr>
      <w:pStyle w:val="Pieddepage"/>
    </w:pPr>
    <w:r>
      <w:rPr>
        <w:noProof/>
      </w:rPr>
      <mc:AlternateContent>
        <mc:Choice Requires="wps">
          <w:drawing>
            <wp:anchor distT="0" distB="0" distL="114300" distR="114300" simplePos="0" relativeHeight="251659264" behindDoc="0" locked="0" layoutInCell="0" allowOverlap="1" wp14:anchorId="437CFEC5" wp14:editId="39943F93">
              <wp:simplePos x="0" y="0"/>
              <wp:positionH relativeFrom="rightMargin">
                <wp:align>left</wp:align>
              </wp:positionH>
              <mc:AlternateContent>
                <mc:Choice Requires="wp14">
                  <wp:positionV relativeFrom="bottomMargin">
                    <wp14:pctPosVOffset>7000</wp14:pctPosVOffset>
                  </wp:positionV>
                </mc:Choice>
                <mc:Fallback>
                  <wp:positionV relativeFrom="page">
                    <wp:posOffset>10523855</wp:posOffset>
                  </wp:positionV>
                </mc:Fallback>
              </mc:AlternateContent>
              <wp:extent cx="368300" cy="274320"/>
              <wp:effectExtent l="10795" t="10160" r="1143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D46A7A8" w14:textId="77777777" w:rsidR="00597840" w:rsidRDefault="00597840">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CFEC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D46A7A8" w14:textId="77777777" w:rsidR="00597840" w:rsidRDefault="00597840">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A653" w14:textId="77777777" w:rsidR="002B7B24" w:rsidRDefault="002B7B24" w:rsidP="003D5E0B">
      <w:pPr>
        <w:spacing w:after="0" w:line="240" w:lineRule="auto"/>
      </w:pPr>
      <w:r>
        <w:separator/>
      </w:r>
    </w:p>
  </w:footnote>
  <w:footnote w:type="continuationSeparator" w:id="0">
    <w:p w14:paraId="3B8FECA7" w14:textId="77777777" w:rsidR="002B7B24" w:rsidRDefault="002B7B24" w:rsidP="003D5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Titre1"/>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Times New Roman" w:hint="default"/>
        <w:color w:val="FF0000"/>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Times New Roman" w:hint="default"/>
        <w:color w:val="FF0000"/>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20A931E7"/>
    <w:multiLevelType w:val="hybridMultilevel"/>
    <w:tmpl w:val="36B8A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E4070D"/>
    <w:multiLevelType w:val="hybridMultilevel"/>
    <w:tmpl w:val="54522CA8"/>
    <w:lvl w:ilvl="0" w:tplc="83943DCE">
      <w:start w:val="1"/>
      <w:numFmt w:val="bullet"/>
      <w:lvlText w:val="-"/>
      <w:lvlJc w:val="left"/>
      <w:pPr>
        <w:ind w:left="1068" w:hanging="360"/>
      </w:pPr>
      <w:rPr>
        <w:rFonts w:ascii="Calibri" w:eastAsia="Calibri" w:hAnsi="Calibri" w:cs="Calibri" w:hint="default"/>
        <w:color w:val="000000"/>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62FE6CCD"/>
    <w:multiLevelType w:val="hybridMultilevel"/>
    <w:tmpl w:val="9E06C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A251EA"/>
    <w:multiLevelType w:val="hybridMultilevel"/>
    <w:tmpl w:val="963AB558"/>
    <w:lvl w:ilvl="0" w:tplc="3B1604DA">
      <w:numFmt w:val="bullet"/>
      <w:lvlText w:val=""/>
      <w:lvlJc w:val="left"/>
      <w:pPr>
        <w:ind w:left="815" w:hanging="348"/>
      </w:pPr>
      <w:rPr>
        <w:rFonts w:ascii="Symbol" w:eastAsia="Symbol" w:hAnsi="Symbol" w:cs="Symbol" w:hint="default"/>
        <w:w w:val="100"/>
        <w:sz w:val="22"/>
        <w:szCs w:val="22"/>
        <w:lang w:val="fr-FR" w:eastAsia="en-US" w:bidi="ar-SA"/>
      </w:rPr>
    </w:lvl>
    <w:lvl w:ilvl="1" w:tplc="62527BE8">
      <w:numFmt w:val="bullet"/>
      <w:lvlText w:val="•"/>
      <w:lvlJc w:val="left"/>
      <w:pPr>
        <w:ind w:left="1466" w:hanging="348"/>
      </w:pPr>
      <w:rPr>
        <w:rFonts w:hint="default"/>
        <w:lang w:val="fr-FR" w:eastAsia="en-US" w:bidi="ar-SA"/>
      </w:rPr>
    </w:lvl>
    <w:lvl w:ilvl="2" w:tplc="E6A629AE">
      <w:numFmt w:val="bullet"/>
      <w:lvlText w:val="•"/>
      <w:lvlJc w:val="left"/>
      <w:pPr>
        <w:ind w:left="2113" w:hanging="348"/>
      </w:pPr>
      <w:rPr>
        <w:rFonts w:hint="default"/>
        <w:lang w:val="fr-FR" w:eastAsia="en-US" w:bidi="ar-SA"/>
      </w:rPr>
    </w:lvl>
    <w:lvl w:ilvl="3" w:tplc="49E42834">
      <w:numFmt w:val="bullet"/>
      <w:lvlText w:val="•"/>
      <w:lvlJc w:val="left"/>
      <w:pPr>
        <w:ind w:left="2760" w:hanging="348"/>
      </w:pPr>
      <w:rPr>
        <w:rFonts w:hint="default"/>
        <w:lang w:val="fr-FR" w:eastAsia="en-US" w:bidi="ar-SA"/>
      </w:rPr>
    </w:lvl>
    <w:lvl w:ilvl="4" w:tplc="CAD8743E">
      <w:numFmt w:val="bullet"/>
      <w:lvlText w:val="•"/>
      <w:lvlJc w:val="left"/>
      <w:pPr>
        <w:ind w:left="3407" w:hanging="348"/>
      </w:pPr>
      <w:rPr>
        <w:rFonts w:hint="default"/>
        <w:lang w:val="fr-FR" w:eastAsia="en-US" w:bidi="ar-SA"/>
      </w:rPr>
    </w:lvl>
    <w:lvl w:ilvl="5" w:tplc="D4485532">
      <w:numFmt w:val="bullet"/>
      <w:lvlText w:val="•"/>
      <w:lvlJc w:val="left"/>
      <w:pPr>
        <w:ind w:left="4053" w:hanging="348"/>
      </w:pPr>
      <w:rPr>
        <w:rFonts w:hint="default"/>
        <w:lang w:val="fr-FR" w:eastAsia="en-US" w:bidi="ar-SA"/>
      </w:rPr>
    </w:lvl>
    <w:lvl w:ilvl="6" w:tplc="F2E62348">
      <w:numFmt w:val="bullet"/>
      <w:lvlText w:val="•"/>
      <w:lvlJc w:val="left"/>
      <w:pPr>
        <w:ind w:left="4700" w:hanging="348"/>
      </w:pPr>
      <w:rPr>
        <w:rFonts w:hint="default"/>
        <w:lang w:val="fr-FR" w:eastAsia="en-US" w:bidi="ar-SA"/>
      </w:rPr>
    </w:lvl>
    <w:lvl w:ilvl="7" w:tplc="C4245256">
      <w:numFmt w:val="bullet"/>
      <w:lvlText w:val="•"/>
      <w:lvlJc w:val="left"/>
      <w:pPr>
        <w:ind w:left="5347" w:hanging="348"/>
      </w:pPr>
      <w:rPr>
        <w:rFonts w:hint="default"/>
        <w:lang w:val="fr-FR" w:eastAsia="en-US" w:bidi="ar-SA"/>
      </w:rPr>
    </w:lvl>
    <w:lvl w:ilvl="8" w:tplc="2FC2A904">
      <w:numFmt w:val="bullet"/>
      <w:lvlText w:val="•"/>
      <w:lvlJc w:val="left"/>
      <w:pPr>
        <w:ind w:left="5994" w:hanging="348"/>
      </w:pPr>
      <w:rPr>
        <w:rFonts w:hint="default"/>
        <w:lang w:val="fr-FR" w:eastAsia="en-US" w:bidi="ar-SA"/>
      </w:rPr>
    </w:lvl>
  </w:abstractNum>
  <w:num w:numId="1" w16cid:durableId="250047474">
    <w:abstractNumId w:val="0"/>
  </w:num>
  <w:num w:numId="2" w16cid:durableId="1708942823">
    <w:abstractNumId w:val="1"/>
  </w:num>
  <w:num w:numId="3" w16cid:durableId="673995378">
    <w:abstractNumId w:val="2"/>
  </w:num>
  <w:num w:numId="4" w16cid:durableId="196433838">
    <w:abstractNumId w:val="3"/>
  </w:num>
  <w:num w:numId="5" w16cid:durableId="101733346">
    <w:abstractNumId w:val="4"/>
  </w:num>
  <w:num w:numId="6" w16cid:durableId="1154103587">
    <w:abstractNumId w:val="5"/>
  </w:num>
  <w:num w:numId="7" w16cid:durableId="715202646">
    <w:abstractNumId w:val="6"/>
  </w:num>
  <w:num w:numId="8" w16cid:durableId="1246767298">
    <w:abstractNumId w:val="7"/>
  </w:num>
  <w:num w:numId="9" w16cid:durableId="1315062420">
    <w:abstractNumId w:val="8"/>
  </w:num>
  <w:num w:numId="10" w16cid:durableId="1048456813">
    <w:abstractNumId w:val="12"/>
  </w:num>
  <w:num w:numId="11" w16cid:durableId="1215120661">
    <w:abstractNumId w:val="9"/>
  </w:num>
  <w:num w:numId="12" w16cid:durableId="1537233747">
    <w:abstractNumId w:val="11"/>
  </w:num>
  <w:num w:numId="13" w16cid:durableId="131152242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8E"/>
    <w:rsid w:val="00064AA8"/>
    <w:rsid w:val="000E255B"/>
    <w:rsid w:val="00124E79"/>
    <w:rsid w:val="00287F08"/>
    <w:rsid w:val="002B7B24"/>
    <w:rsid w:val="00331F19"/>
    <w:rsid w:val="00395E7D"/>
    <w:rsid w:val="003C0C8E"/>
    <w:rsid w:val="003D5E0B"/>
    <w:rsid w:val="00431D04"/>
    <w:rsid w:val="00465AD1"/>
    <w:rsid w:val="004C7FA8"/>
    <w:rsid w:val="004E249B"/>
    <w:rsid w:val="00573162"/>
    <w:rsid w:val="005912C2"/>
    <w:rsid w:val="00597840"/>
    <w:rsid w:val="00601A3C"/>
    <w:rsid w:val="00620FCD"/>
    <w:rsid w:val="00624D5C"/>
    <w:rsid w:val="006769F1"/>
    <w:rsid w:val="00677830"/>
    <w:rsid w:val="0068335F"/>
    <w:rsid w:val="006D7964"/>
    <w:rsid w:val="007566A6"/>
    <w:rsid w:val="00771A5B"/>
    <w:rsid w:val="00775054"/>
    <w:rsid w:val="007A37CE"/>
    <w:rsid w:val="00981D11"/>
    <w:rsid w:val="00996EB2"/>
    <w:rsid w:val="00997AC7"/>
    <w:rsid w:val="00A050D8"/>
    <w:rsid w:val="00A61DD1"/>
    <w:rsid w:val="00BA35B7"/>
    <w:rsid w:val="00BE4505"/>
    <w:rsid w:val="00BE486E"/>
    <w:rsid w:val="00C80EF8"/>
    <w:rsid w:val="00D02F5B"/>
    <w:rsid w:val="00D74EAD"/>
    <w:rsid w:val="00DE07E2"/>
    <w:rsid w:val="00DE4756"/>
    <w:rsid w:val="00E06BAA"/>
    <w:rsid w:val="00E371C8"/>
    <w:rsid w:val="00E5432C"/>
    <w:rsid w:val="00E92B23"/>
    <w:rsid w:val="00EC0932"/>
    <w:rsid w:val="00ED3C12"/>
    <w:rsid w:val="00EF0888"/>
    <w:rsid w:val="00F56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305104"/>
  <w15:docId w15:val="{40FBE56C-0D30-4DC3-89C2-1805E211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88"/>
    <w:pPr>
      <w:spacing w:after="200" w:line="276" w:lineRule="auto"/>
    </w:pPr>
    <w:rPr>
      <w:sz w:val="22"/>
      <w:szCs w:val="22"/>
      <w:lang w:eastAsia="en-US"/>
    </w:rPr>
  </w:style>
  <w:style w:type="paragraph" w:styleId="Titre1">
    <w:name w:val="heading 1"/>
    <w:basedOn w:val="Normal"/>
    <w:next w:val="Normal"/>
    <w:link w:val="Titre1Car"/>
    <w:qFormat/>
    <w:locked/>
    <w:rsid w:val="004C7FA8"/>
    <w:pPr>
      <w:keepNext/>
      <w:keepLines/>
      <w:numPr>
        <w:numId w:val="1"/>
      </w:numPr>
      <w:suppressAutoHyphens/>
      <w:spacing w:after="0" w:line="240" w:lineRule="auto"/>
      <w:outlineLvl w:val="0"/>
    </w:pPr>
    <w:rPr>
      <w:rFonts w:ascii="Cambria" w:eastAsia="Times New Roman" w:hAnsi="Cambria"/>
      <w:b/>
      <w:bCs/>
      <w:color w:val="1F497D"/>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C0C8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3C0C8E"/>
    <w:rPr>
      <w:rFonts w:ascii="Tahoma" w:hAnsi="Tahoma" w:cs="Tahoma"/>
      <w:sz w:val="16"/>
      <w:szCs w:val="16"/>
    </w:rPr>
  </w:style>
  <w:style w:type="character" w:customStyle="1" w:styleId="Titre1Car">
    <w:name w:val="Titre 1 Car"/>
    <w:link w:val="Titre1"/>
    <w:rsid w:val="004C7FA8"/>
    <w:rPr>
      <w:rFonts w:ascii="Cambria" w:eastAsia="Times New Roman" w:hAnsi="Cambria"/>
      <w:b/>
      <w:bCs/>
      <w:color w:val="1F497D"/>
      <w:sz w:val="28"/>
      <w:szCs w:val="28"/>
      <w:lang w:eastAsia="zh-CN"/>
    </w:rPr>
  </w:style>
  <w:style w:type="paragraph" w:customStyle="1" w:styleId="VuConsidrant">
    <w:name w:val="Vu.Considérant"/>
    <w:basedOn w:val="Normal"/>
    <w:rsid w:val="004C7FA8"/>
    <w:pPr>
      <w:suppressAutoHyphens/>
      <w:autoSpaceDE w:val="0"/>
      <w:spacing w:after="140" w:line="240" w:lineRule="auto"/>
      <w:jc w:val="both"/>
    </w:pPr>
    <w:rPr>
      <w:rFonts w:ascii="Arial" w:eastAsia="Times New Roman" w:hAnsi="Arial" w:cs="Arial"/>
      <w:sz w:val="20"/>
      <w:szCs w:val="20"/>
      <w:lang w:eastAsia="zh-CN"/>
    </w:rPr>
  </w:style>
  <w:style w:type="paragraph" w:customStyle="1" w:styleId="AL-F">
    <w:name w:val="AL-F"/>
    <w:rsid w:val="004C7FA8"/>
    <w:pPr>
      <w:widowControl w:val="0"/>
      <w:suppressAutoHyphens/>
      <w:autoSpaceDE w:val="0"/>
    </w:pPr>
    <w:rPr>
      <w:rFonts w:ascii="Verdana" w:eastAsia="Times New Roman" w:hAnsi="Verdana" w:cs="Verdana"/>
      <w:b/>
      <w:sz w:val="24"/>
      <w:lang w:eastAsia="zh-CN"/>
    </w:rPr>
  </w:style>
  <w:style w:type="paragraph" w:customStyle="1" w:styleId="LeMairerappellepropose">
    <w:name w:val="Le Maire rappelle/propose"/>
    <w:basedOn w:val="Normal"/>
    <w:rsid w:val="004C7FA8"/>
    <w:pPr>
      <w:suppressAutoHyphens/>
      <w:autoSpaceDE w:val="0"/>
      <w:spacing w:before="240" w:after="240" w:line="240" w:lineRule="auto"/>
      <w:jc w:val="both"/>
    </w:pPr>
    <w:rPr>
      <w:rFonts w:ascii="Arial" w:eastAsia="Times New Roman" w:hAnsi="Arial" w:cs="Arial"/>
      <w:b/>
      <w:bCs/>
      <w:sz w:val="20"/>
      <w:szCs w:val="20"/>
      <w:lang w:eastAsia="zh-CN"/>
    </w:rPr>
  </w:style>
  <w:style w:type="paragraph" w:styleId="Signature">
    <w:name w:val="Signature"/>
    <w:basedOn w:val="Normal"/>
    <w:link w:val="SignatureCar"/>
    <w:rsid w:val="004C7FA8"/>
    <w:pPr>
      <w:tabs>
        <w:tab w:val="right" w:pos="6663"/>
        <w:tab w:val="right" w:pos="9923"/>
      </w:tabs>
      <w:suppressAutoHyphens/>
      <w:autoSpaceDE w:val="0"/>
      <w:spacing w:after="0" w:line="240" w:lineRule="auto"/>
      <w:ind w:left="4252"/>
      <w:jc w:val="center"/>
    </w:pPr>
    <w:rPr>
      <w:rFonts w:ascii="Arial" w:eastAsia="Times New Roman" w:hAnsi="Arial" w:cs="Arial"/>
      <w:sz w:val="20"/>
      <w:szCs w:val="20"/>
      <w:lang w:eastAsia="zh-CN"/>
    </w:rPr>
  </w:style>
  <w:style w:type="character" w:customStyle="1" w:styleId="SignatureCar">
    <w:name w:val="Signature Car"/>
    <w:link w:val="Signature"/>
    <w:rsid w:val="004C7FA8"/>
    <w:rPr>
      <w:rFonts w:ascii="Arial" w:eastAsia="Times New Roman" w:hAnsi="Arial" w:cs="Arial"/>
      <w:sz w:val="20"/>
      <w:szCs w:val="20"/>
      <w:lang w:eastAsia="zh-CN"/>
    </w:rPr>
  </w:style>
  <w:style w:type="paragraph" w:customStyle="1" w:styleId="notifi">
    <w:name w:val="notifié à"/>
    <w:basedOn w:val="Normal"/>
    <w:rsid w:val="004C7FA8"/>
    <w:pPr>
      <w:suppressAutoHyphens/>
      <w:autoSpaceDE w:val="0"/>
      <w:spacing w:after="0" w:line="240" w:lineRule="auto"/>
      <w:ind w:left="567"/>
      <w:jc w:val="both"/>
    </w:pPr>
    <w:rPr>
      <w:rFonts w:ascii="Arial" w:eastAsia="Times New Roman" w:hAnsi="Arial" w:cs="Arial"/>
      <w:b/>
      <w:bCs/>
      <w:sz w:val="20"/>
      <w:szCs w:val="20"/>
      <w:lang w:eastAsia="zh-CN"/>
    </w:rPr>
  </w:style>
  <w:style w:type="paragraph" w:customStyle="1" w:styleId="TiretVuConsidrant">
    <w:name w:val="Tiret Vu.Considérant"/>
    <w:basedOn w:val="VuConsidrant"/>
    <w:rsid w:val="004C7FA8"/>
    <w:pPr>
      <w:ind w:left="284" w:hanging="284"/>
    </w:pPr>
  </w:style>
  <w:style w:type="paragraph" w:customStyle="1" w:styleId="Textbody">
    <w:name w:val="Text body"/>
    <w:basedOn w:val="Normal"/>
    <w:rsid w:val="0068335F"/>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TableParagraph">
    <w:name w:val="Table Paragraph"/>
    <w:basedOn w:val="Normal"/>
    <w:uiPriority w:val="1"/>
    <w:qFormat/>
    <w:rsid w:val="003D5E0B"/>
    <w:pPr>
      <w:widowControl w:val="0"/>
      <w:autoSpaceDE w:val="0"/>
      <w:autoSpaceDN w:val="0"/>
      <w:spacing w:after="0" w:line="240" w:lineRule="auto"/>
    </w:pPr>
    <w:rPr>
      <w:rFonts w:ascii="Times New Roman" w:eastAsia="Times New Roman" w:hAnsi="Times New Roman"/>
    </w:rPr>
  </w:style>
  <w:style w:type="paragraph" w:styleId="Corpsdetexte">
    <w:name w:val="Body Text"/>
    <w:basedOn w:val="Normal"/>
    <w:link w:val="CorpsdetexteCar"/>
    <w:uiPriority w:val="1"/>
    <w:qFormat/>
    <w:rsid w:val="003D5E0B"/>
    <w:pPr>
      <w:widowControl w:val="0"/>
      <w:autoSpaceDE w:val="0"/>
      <w:autoSpaceDN w:val="0"/>
      <w:spacing w:after="0" w:line="240" w:lineRule="auto"/>
    </w:pPr>
    <w:rPr>
      <w:rFonts w:ascii="Times New Roman" w:eastAsia="Times New Roman" w:hAnsi="Times New Roman"/>
    </w:rPr>
  </w:style>
  <w:style w:type="character" w:customStyle="1" w:styleId="CorpsdetexteCar">
    <w:name w:val="Corps de texte Car"/>
    <w:link w:val="Corpsdetexte"/>
    <w:uiPriority w:val="1"/>
    <w:rsid w:val="003D5E0B"/>
    <w:rPr>
      <w:rFonts w:ascii="Times New Roman" w:eastAsia="Times New Roman" w:hAnsi="Times New Roman"/>
      <w:lang w:eastAsia="en-US"/>
    </w:rPr>
  </w:style>
  <w:style w:type="paragraph" w:styleId="En-tte">
    <w:name w:val="header"/>
    <w:basedOn w:val="Normal"/>
    <w:link w:val="En-tteCar"/>
    <w:uiPriority w:val="99"/>
    <w:unhideWhenUsed/>
    <w:rsid w:val="003D5E0B"/>
    <w:pPr>
      <w:tabs>
        <w:tab w:val="center" w:pos="4536"/>
        <w:tab w:val="right" w:pos="9072"/>
      </w:tabs>
    </w:pPr>
  </w:style>
  <w:style w:type="character" w:customStyle="1" w:styleId="En-tteCar">
    <w:name w:val="En-tête Car"/>
    <w:link w:val="En-tte"/>
    <w:uiPriority w:val="99"/>
    <w:rsid w:val="003D5E0B"/>
    <w:rPr>
      <w:lang w:eastAsia="en-US"/>
    </w:rPr>
  </w:style>
  <w:style w:type="paragraph" w:styleId="Pieddepage">
    <w:name w:val="footer"/>
    <w:basedOn w:val="Normal"/>
    <w:link w:val="PieddepageCar"/>
    <w:uiPriority w:val="99"/>
    <w:unhideWhenUsed/>
    <w:rsid w:val="003D5E0B"/>
    <w:pPr>
      <w:tabs>
        <w:tab w:val="center" w:pos="4536"/>
        <w:tab w:val="right" w:pos="9072"/>
      </w:tabs>
    </w:pPr>
  </w:style>
  <w:style w:type="character" w:customStyle="1" w:styleId="PieddepageCar">
    <w:name w:val="Pied de page Car"/>
    <w:link w:val="Pieddepage"/>
    <w:uiPriority w:val="99"/>
    <w:rsid w:val="003D5E0B"/>
    <w:rPr>
      <w:lang w:eastAsia="en-US"/>
    </w:rPr>
  </w:style>
  <w:style w:type="paragraph" w:styleId="Paragraphedeliste">
    <w:name w:val="List Paragraph"/>
    <w:basedOn w:val="Normal"/>
    <w:uiPriority w:val="34"/>
    <w:qFormat/>
    <w:rsid w:val="00624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469597">
      <w:bodyDiv w:val="1"/>
      <w:marLeft w:val="0"/>
      <w:marRight w:val="0"/>
      <w:marTop w:val="0"/>
      <w:marBottom w:val="0"/>
      <w:divBdr>
        <w:top w:val="none" w:sz="0" w:space="0" w:color="auto"/>
        <w:left w:val="none" w:sz="0" w:space="0" w:color="auto"/>
        <w:bottom w:val="none" w:sz="0" w:space="0" w:color="auto"/>
        <w:right w:val="none" w:sz="0" w:space="0" w:color="auto"/>
      </w:divBdr>
    </w:div>
    <w:div w:id="1101145988">
      <w:bodyDiv w:val="1"/>
      <w:marLeft w:val="0"/>
      <w:marRight w:val="0"/>
      <w:marTop w:val="0"/>
      <w:marBottom w:val="0"/>
      <w:divBdr>
        <w:top w:val="none" w:sz="0" w:space="0" w:color="auto"/>
        <w:left w:val="none" w:sz="0" w:space="0" w:color="auto"/>
        <w:bottom w:val="none" w:sz="0" w:space="0" w:color="auto"/>
        <w:right w:val="none" w:sz="0" w:space="0" w:color="auto"/>
      </w:divBdr>
    </w:div>
    <w:div w:id="1671980359">
      <w:bodyDiv w:val="1"/>
      <w:marLeft w:val="0"/>
      <w:marRight w:val="0"/>
      <w:marTop w:val="0"/>
      <w:marBottom w:val="0"/>
      <w:divBdr>
        <w:top w:val="none" w:sz="0" w:space="0" w:color="auto"/>
        <w:left w:val="none" w:sz="0" w:space="0" w:color="auto"/>
        <w:bottom w:val="none" w:sz="0" w:space="0" w:color="auto"/>
        <w:right w:val="none" w:sz="0" w:space="0" w:color="auto"/>
      </w:divBdr>
    </w:div>
    <w:div w:id="21023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 ROHART</cp:lastModifiedBy>
  <cp:revision>3</cp:revision>
  <dcterms:created xsi:type="dcterms:W3CDTF">2024-05-17T09:02:00Z</dcterms:created>
  <dcterms:modified xsi:type="dcterms:W3CDTF">2024-05-17T09:16:00Z</dcterms:modified>
</cp:coreProperties>
</file>